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02" w:rsidRPr="00FE0AF1" w:rsidRDefault="00086702" w:rsidP="00086702">
      <w:pPr>
        <w:pStyle w:val="Nincstrkz"/>
        <w:jc w:val="center"/>
        <w:rPr>
          <w:sz w:val="72"/>
          <w:szCs w:val="72"/>
        </w:rPr>
      </w:pPr>
      <w:bookmarkStart w:id="0" w:name="_GoBack"/>
      <w:bookmarkEnd w:id="0"/>
      <w:r w:rsidRPr="00FE0AF1">
        <w:rPr>
          <w:sz w:val="72"/>
          <w:szCs w:val="72"/>
        </w:rPr>
        <w:t>MENZA BEFIZETÉSI REND</w:t>
      </w:r>
    </w:p>
    <w:p w:rsidR="00082CD2" w:rsidRDefault="00086702" w:rsidP="00086702">
      <w:pPr>
        <w:jc w:val="center"/>
        <w:rPr>
          <w:sz w:val="72"/>
          <w:szCs w:val="72"/>
        </w:rPr>
      </w:pPr>
      <w:r>
        <w:rPr>
          <w:b/>
          <w:sz w:val="72"/>
          <w:szCs w:val="72"/>
          <w:highlight w:val="yellow"/>
        </w:rPr>
        <w:t>FEBRUÁR</w:t>
      </w:r>
      <w:r w:rsidRPr="00AF55A9">
        <w:rPr>
          <w:sz w:val="72"/>
          <w:szCs w:val="72"/>
          <w:highlight w:val="yellow"/>
        </w:rPr>
        <w:t xml:space="preserve"> hóra</w:t>
      </w:r>
    </w:p>
    <w:p w:rsidR="00086702" w:rsidRPr="00D548FD" w:rsidRDefault="00086702" w:rsidP="00086702">
      <w:pPr>
        <w:jc w:val="center"/>
        <w:rPr>
          <w:sz w:val="56"/>
          <w:szCs w:val="56"/>
        </w:rPr>
      </w:pPr>
      <w:r w:rsidRPr="00D548FD">
        <w:rPr>
          <w:b/>
          <w:sz w:val="56"/>
          <w:szCs w:val="56"/>
        </w:rPr>
        <w:t>5 – 12.</w:t>
      </w:r>
      <w:r w:rsidRPr="00D548FD">
        <w:rPr>
          <w:sz w:val="56"/>
          <w:szCs w:val="56"/>
        </w:rPr>
        <w:t xml:space="preserve"> osztály</w:t>
      </w:r>
    </w:p>
    <w:p w:rsidR="00086702" w:rsidRDefault="00086702" w:rsidP="00086702">
      <w:pPr>
        <w:pStyle w:val="Nincstrkz"/>
      </w:pPr>
    </w:p>
    <w:p w:rsidR="00086702" w:rsidRDefault="00082CD2" w:rsidP="00082CD2">
      <w:pPr>
        <w:rPr>
          <w:sz w:val="40"/>
          <w:szCs w:val="40"/>
        </w:rPr>
      </w:pPr>
      <w:r>
        <w:rPr>
          <w:sz w:val="40"/>
          <w:szCs w:val="40"/>
        </w:rPr>
        <w:t xml:space="preserve">Február 1. (péntek) </w:t>
      </w:r>
      <w:r>
        <w:rPr>
          <w:sz w:val="40"/>
          <w:szCs w:val="40"/>
        </w:rPr>
        <w:tab/>
        <w:t>7.</w:t>
      </w:r>
      <w:r w:rsidR="00086702">
        <w:rPr>
          <w:sz w:val="40"/>
          <w:szCs w:val="40"/>
        </w:rPr>
        <w:t>15 – 13</w:t>
      </w:r>
      <w:r>
        <w:rPr>
          <w:sz w:val="40"/>
          <w:szCs w:val="40"/>
        </w:rPr>
        <w:t xml:space="preserve">.00 </w:t>
      </w:r>
    </w:p>
    <w:p w:rsidR="00086702" w:rsidRDefault="00082CD2" w:rsidP="00082CD2">
      <w:pPr>
        <w:rPr>
          <w:sz w:val="40"/>
          <w:szCs w:val="40"/>
        </w:rPr>
      </w:pPr>
      <w:r>
        <w:rPr>
          <w:sz w:val="40"/>
          <w:szCs w:val="40"/>
        </w:rPr>
        <w:t xml:space="preserve">Február </w:t>
      </w:r>
      <w:r w:rsidR="00086702">
        <w:rPr>
          <w:sz w:val="40"/>
          <w:szCs w:val="40"/>
        </w:rPr>
        <w:t>4.</w:t>
      </w:r>
      <w:r w:rsidR="00086702" w:rsidRPr="00FE0AF1">
        <w:rPr>
          <w:sz w:val="40"/>
          <w:szCs w:val="40"/>
        </w:rPr>
        <w:t xml:space="preserve"> (</w:t>
      </w:r>
      <w:r>
        <w:rPr>
          <w:sz w:val="40"/>
          <w:szCs w:val="40"/>
        </w:rPr>
        <w:t>h</w:t>
      </w:r>
      <w:r w:rsidR="00086702">
        <w:rPr>
          <w:sz w:val="40"/>
          <w:szCs w:val="40"/>
        </w:rPr>
        <w:t>étfő</w:t>
      </w:r>
      <w:r w:rsidR="00086702" w:rsidRPr="00FE0AF1">
        <w:rPr>
          <w:sz w:val="40"/>
          <w:szCs w:val="40"/>
        </w:rPr>
        <w:t>)</w:t>
      </w:r>
      <w:r w:rsidR="00D548FD"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>7.15 – 15.00</w:t>
      </w:r>
    </w:p>
    <w:p w:rsidR="00086702" w:rsidRPr="009379DC" w:rsidRDefault="00082CD2" w:rsidP="00082CD2">
      <w:pPr>
        <w:spacing w:after="240"/>
        <w:rPr>
          <w:sz w:val="40"/>
          <w:szCs w:val="40"/>
        </w:rPr>
      </w:pPr>
      <w:r>
        <w:rPr>
          <w:sz w:val="40"/>
          <w:szCs w:val="40"/>
        </w:rPr>
        <w:t xml:space="preserve">Február </w:t>
      </w:r>
      <w:r w:rsidR="00D548FD">
        <w:rPr>
          <w:sz w:val="40"/>
          <w:szCs w:val="40"/>
        </w:rPr>
        <w:t>5. (kedd)</w:t>
      </w:r>
      <w:r w:rsidR="00D548FD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  <w:t>7.15 – 15.00</w:t>
      </w:r>
    </w:p>
    <w:p w:rsidR="00086702" w:rsidRDefault="00086702" w:rsidP="00D548FD">
      <w:pPr>
        <w:rPr>
          <w:color w:val="C00000"/>
          <w:sz w:val="40"/>
          <w:szCs w:val="40"/>
        </w:rPr>
      </w:pPr>
      <w:r w:rsidRPr="00E8154A">
        <w:rPr>
          <w:sz w:val="40"/>
          <w:szCs w:val="40"/>
          <w:highlight w:val="yellow"/>
          <w:bdr w:val="single" w:sz="4" w:space="0" w:color="auto"/>
          <w:shd w:val="clear" w:color="auto" w:fill="E5B8B7" w:themeFill="accent2" w:themeFillTint="66"/>
        </w:rPr>
        <w:t>Utolsó befizetési nap</w:t>
      </w:r>
      <w:proofErr w:type="gramStart"/>
      <w:r>
        <w:rPr>
          <w:sz w:val="40"/>
          <w:szCs w:val="40"/>
        </w:rPr>
        <w:t xml:space="preserve">:   </w:t>
      </w:r>
      <w:r w:rsidR="00082CD2">
        <w:rPr>
          <w:color w:val="C00000"/>
          <w:sz w:val="40"/>
          <w:szCs w:val="40"/>
          <w:u w:val="single"/>
        </w:rPr>
        <w:t>Február</w:t>
      </w:r>
      <w:proofErr w:type="gramEnd"/>
      <w:r w:rsidR="00082CD2">
        <w:rPr>
          <w:color w:val="C00000"/>
          <w:sz w:val="40"/>
          <w:szCs w:val="40"/>
          <w:u w:val="single"/>
        </w:rPr>
        <w:t xml:space="preserve"> </w:t>
      </w:r>
      <w:r>
        <w:rPr>
          <w:color w:val="C00000"/>
          <w:sz w:val="40"/>
          <w:szCs w:val="40"/>
          <w:u w:val="single"/>
        </w:rPr>
        <w:t>5</w:t>
      </w:r>
      <w:r w:rsidR="00D548FD">
        <w:rPr>
          <w:color w:val="C00000"/>
          <w:sz w:val="40"/>
          <w:szCs w:val="40"/>
          <w:u w:val="single"/>
        </w:rPr>
        <w:t xml:space="preserve">. </w:t>
      </w:r>
      <w:r w:rsidRPr="00337686">
        <w:rPr>
          <w:color w:val="C00000"/>
          <w:sz w:val="40"/>
          <w:szCs w:val="40"/>
          <w:u w:val="single"/>
        </w:rPr>
        <w:t>(</w:t>
      </w:r>
      <w:r w:rsidR="00082CD2">
        <w:rPr>
          <w:color w:val="C00000"/>
          <w:sz w:val="40"/>
          <w:szCs w:val="40"/>
          <w:u w:val="single"/>
        </w:rPr>
        <w:t>kedd</w:t>
      </w:r>
      <w:r w:rsidRPr="00E8154A">
        <w:rPr>
          <w:color w:val="C00000"/>
          <w:sz w:val="40"/>
          <w:szCs w:val="40"/>
        </w:rPr>
        <w:t>)</w:t>
      </w:r>
    </w:p>
    <w:p w:rsidR="00086702" w:rsidRPr="00EB3B9F" w:rsidRDefault="00086702" w:rsidP="00086702">
      <w:pPr>
        <w:jc w:val="center"/>
        <w:rPr>
          <w:sz w:val="4"/>
          <w:szCs w:val="4"/>
        </w:rPr>
      </w:pPr>
    </w:p>
    <w:p w:rsidR="00086702" w:rsidRDefault="00086702" w:rsidP="00086702">
      <w:pPr>
        <w:jc w:val="center"/>
        <w:rPr>
          <w:b/>
          <w:sz w:val="40"/>
          <w:szCs w:val="40"/>
        </w:rPr>
      </w:pPr>
      <w:r w:rsidRPr="001A162D">
        <w:rPr>
          <w:b/>
          <w:sz w:val="40"/>
          <w:szCs w:val="40"/>
        </w:rPr>
        <w:t xml:space="preserve">Kérjük a befizetési napok betartását! </w:t>
      </w:r>
    </w:p>
    <w:p w:rsidR="00082CD2" w:rsidRPr="00082CD2" w:rsidRDefault="00082CD2" w:rsidP="00082CD2">
      <w:pPr>
        <w:tabs>
          <w:tab w:val="left" w:pos="2628"/>
        </w:tabs>
        <w:rPr>
          <w:b/>
          <w:sz w:val="24"/>
          <w:szCs w:val="24"/>
        </w:rPr>
      </w:pPr>
    </w:p>
    <w:p w:rsidR="00086702" w:rsidRDefault="00086702" w:rsidP="00D548FD">
      <w:pPr>
        <w:rPr>
          <w:sz w:val="40"/>
          <w:szCs w:val="40"/>
        </w:rPr>
      </w:pPr>
      <w:r>
        <w:rPr>
          <w:sz w:val="40"/>
          <w:szCs w:val="40"/>
        </w:rPr>
        <w:t>Február</w:t>
      </w:r>
      <w:r w:rsidR="00082CD2">
        <w:rPr>
          <w:sz w:val="40"/>
          <w:szCs w:val="40"/>
        </w:rPr>
        <w:t>ban</w:t>
      </w:r>
      <w:r>
        <w:rPr>
          <w:sz w:val="40"/>
          <w:szCs w:val="40"/>
        </w:rPr>
        <w:t xml:space="preserve"> 20 napot étkezünk.</w:t>
      </w:r>
    </w:p>
    <w:p w:rsidR="00086702" w:rsidRDefault="00082CD2" w:rsidP="00D548FD">
      <w:pPr>
        <w:rPr>
          <w:sz w:val="40"/>
          <w:szCs w:val="40"/>
        </w:rPr>
      </w:pPr>
      <w:r w:rsidRPr="00D548FD">
        <w:rPr>
          <w:b/>
          <w:sz w:val="40"/>
          <w:szCs w:val="40"/>
        </w:rPr>
        <w:t>Teljes ár esetén</w:t>
      </w:r>
      <w:r w:rsidR="00086702" w:rsidRPr="00D548FD">
        <w:rPr>
          <w:b/>
          <w:sz w:val="40"/>
          <w:szCs w:val="40"/>
        </w:rPr>
        <w:t>:</w:t>
      </w:r>
      <w:r w:rsidR="00D548FD">
        <w:rPr>
          <w:sz w:val="40"/>
          <w:szCs w:val="40"/>
        </w:rPr>
        <w:t xml:space="preserve">  20</w:t>
      </w:r>
      <w:r w:rsidR="00086702">
        <w:rPr>
          <w:sz w:val="40"/>
          <w:szCs w:val="40"/>
        </w:rPr>
        <w:t xml:space="preserve"> </w:t>
      </w:r>
      <w:r w:rsidR="00D548FD">
        <w:rPr>
          <w:sz w:val="40"/>
          <w:szCs w:val="40"/>
        </w:rPr>
        <w:t>∙</w:t>
      </w:r>
      <w:r w:rsidR="00086702">
        <w:rPr>
          <w:sz w:val="40"/>
          <w:szCs w:val="40"/>
        </w:rPr>
        <w:t xml:space="preserve"> 450,- = 9.000,-</w:t>
      </w:r>
      <w:r>
        <w:rPr>
          <w:sz w:val="40"/>
          <w:szCs w:val="40"/>
        </w:rPr>
        <w:t xml:space="preserve"> Ft</w:t>
      </w:r>
    </w:p>
    <w:p w:rsidR="00086702" w:rsidRDefault="00082CD2" w:rsidP="00D548FD">
      <w:pPr>
        <w:rPr>
          <w:sz w:val="40"/>
          <w:szCs w:val="40"/>
        </w:rPr>
      </w:pPr>
      <w:r w:rsidRPr="00D548FD">
        <w:rPr>
          <w:b/>
          <w:sz w:val="40"/>
          <w:szCs w:val="40"/>
        </w:rPr>
        <w:t>50 % kedvezmény esetén</w:t>
      </w:r>
      <w:proofErr w:type="gramStart"/>
      <w:r w:rsidR="00086702">
        <w:rPr>
          <w:sz w:val="40"/>
          <w:szCs w:val="40"/>
        </w:rPr>
        <w:t>:   4</w:t>
      </w:r>
      <w:proofErr w:type="gramEnd"/>
      <w:r w:rsidR="00086702">
        <w:rPr>
          <w:sz w:val="40"/>
          <w:szCs w:val="40"/>
        </w:rPr>
        <w:t>.500,-</w:t>
      </w:r>
      <w:r>
        <w:rPr>
          <w:sz w:val="40"/>
          <w:szCs w:val="40"/>
        </w:rPr>
        <w:t xml:space="preserve"> Ft</w:t>
      </w:r>
    </w:p>
    <w:p w:rsidR="00086702" w:rsidRPr="00082CD2" w:rsidRDefault="00086702" w:rsidP="00082CD2">
      <w:pPr>
        <w:spacing w:line="240" w:lineRule="auto"/>
        <w:jc w:val="center"/>
        <w:rPr>
          <w:sz w:val="24"/>
          <w:szCs w:val="24"/>
        </w:rPr>
      </w:pPr>
    </w:p>
    <w:p w:rsidR="00086702" w:rsidRDefault="00082CD2" w:rsidP="00D548FD">
      <w:pPr>
        <w:rPr>
          <w:sz w:val="40"/>
          <w:szCs w:val="40"/>
        </w:rPr>
      </w:pPr>
      <w:r>
        <w:rPr>
          <w:sz w:val="40"/>
          <w:szCs w:val="40"/>
        </w:rPr>
        <w:t xml:space="preserve">Február </w:t>
      </w:r>
      <w:r w:rsidR="00086702">
        <w:rPr>
          <w:sz w:val="40"/>
          <w:szCs w:val="40"/>
        </w:rPr>
        <w:t xml:space="preserve">7-től a menza befizetés szünetel, ezért kérem a befizetési határidők </w:t>
      </w:r>
      <w:r>
        <w:rPr>
          <w:sz w:val="40"/>
          <w:szCs w:val="40"/>
        </w:rPr>
        <w:t>pontos betartását</w:t>
      </w:r>
      <w:r w:rsidR="00086702">
        <w:rPr>
          <w:sz w:val="40"/>
          <w:szCs w:val="40"/>
        </w:rPr>
        <w:t>!</w:t>
      </w:r>
    </w:p>
    <w:p w:rsidR="00086702" w:rsidRDefault="00086702" w:rsidP="00D548FD">
      <w:pPr>
        <w:ind w:left="1416" w:firstLine="708"/>
        <w:rPr>
          <w:sz w:val="32"/>
          <w:szCs w:val="32"/>
        </w:rPr>
      </w:pPr>
      <w:r w:rsidRPr="00911E22">
        <w:rPr>
          <w:sz w:val="32"/>
          <w:szCs w:val="32"/>
        </w:rPr>
        <w:t>Köszönöm</w:t>
      </w:r>
      <w:r w:rsidR="00082CD2">
        <w:rPr>
          <w:sz w:val="32"/>
          <w:szCs w:val="32"/>
        </w:rPr>
        <w:t>.</w:t>
      </w:r>
    </w:p>
    <w:p w:rsidR="00082CD2" w:rsidRDefault="00082CD2" w:rsidP="00082CD2">
      <w:pPr>
        <w:spacing w:after="0" w:line="240" w:lineRule="auto"/>
        <w:ind w:left="4956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Havasiné</w:t>
      </w:r>
      <w:proofErr w:type="spellEnd"/>
      <w:r>
        <w:rPr>
          <w:sz w:val="32"/>
          <w:szCs w:val="32"/>
        </w:rPr>
        <w:t xml:space="preserve"> Horváth Annamária</w:t>
      </w:r>
    </w:p>
    <w:p w:rsidR="00707DC8" w:rsidRPr="00082CD2" w:rsidRDefault="00082CD2" w:rsidP="00082CD2">
      <w:pPr>
        <w:spacing w:after="0" w:line="240" w:lineRule="auto"/>
        <w:ind w:left="3540" w:firstLine="708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pénztáros</w:t>
      </w:r>
      <w:proofErr w:type="gramEnd"/>
    </w:p>
    <w:sectPr w:rsidR="00707DC8" w:rsidRPr="0008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02"/>
    <w:rsid w:val="00082CD2"/>
    <w:rsid w:val="00086702"/>
    <w:rsid w:val="00707DC8"/>
    <w:rsid w:val="009A1F33"/>
    <w:rsid w:val="00D5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1C8A-C081-4215-BC56-CE4AD9B8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8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Valéria Veizer</cp:lastModifiedBy>
  <cp:revision>2</cp:revision>
  <dcterms:created xsi:type="dcterms:W3CDTF">2019-01-26T19:12:00Z</dcterms:created>
  <dcterms:modified xsi:type="dcterms:W3CDTF">2019-01-26T19:12:00Z</dcterms:modified>
</cp:coreProperties>
</file>