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D3" w:rsidRPr="008264F9" w:rsidRDefault="00DE0D58">
      <w:pPr>
        <w:rPr>
          <w:rFonts w:ascii="Times New Roman" w:hAnsi="Times New Roman" w:cs="Times New Roman"/>
          <w:sz w:val="24"/>
          <w:szCs w:val="24"/>
        </w:rPr>
      </w:pPr>
      <w:r w:rsidRPr="008264F9">
        <w:rPr>
          <w:rFonts w:ascii="Times New Roman" w:hAnsi="Times New Roman" w:cs="Times New Roman"/>
          <w:sz w:val="24"/>
          <w:szCs w:val="24"/>
        </w:rPr>
        <w:t>ERŐS VÁR A MI ISTENÜNK!</w:t>
      </w:r>
    </w:p>
    <w:p w:rsidR="00DE0D58" w:rsidRPr="008264F9" w:rsidRDefault="00DE0D58">
      <w:pPr>
        <w:rPr>
          <w:rFonts w:ascii="Times New Roman" w:hAnsi="Times New Roman" w:cs="Times New Roman"/>
          <w:sz w:val="24"/>
          <w:szCs w:val="24"/>
        </w:rPr>
      </w:pPr>
      <w:r w:rsidRPr="008264F9">
        <w:rPr>
          <w:rFonts w:ascii="Times New Roman" w:hAnsi="Times New Roman" w:cs="Times New Roman"/>
          <w:sz w:val="24"/>
          <w:szCs w:val="24"/>
        </w:rPr>
        <w:t xml:space="preserve">Reformációs </w:t>
      </w:r>
      <w:proofErr w:type="gramStart"/>
      <w:r w:rsidRPr="008264F9">
        <w:rPr>
          <w:rFonts w:ascii="Times New Roman" w:hAnsi="Times New Roman" w:cs="Times New Roman"/>
          <w:sz w:val="24"/>
          <w:szCs w:val="24"/>
        </w:rPr>
        <w:t>Istentisztelet</w:t>
      </w:r>
      <w:r w:rsidR="0090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2020.</w:t>
      </w:r>
      <w:proofErr w:type="gramEnd"/>
      <w:r w:rsidR="00904EE4">
        <w:rPr>
          <w:rFonts w:ascii="Times New Roman" w:hAnsi="Times New Roman" w:cs="Times New Roman"/>
          <w:sz w:val="24"/>
          <w:szCs w:val="24"/>
        </w:rPr>
        <w:t xml:space="preserve"> november 2.</w:t>
      </w:r>
    </w:p>
    <w:p w:rsidR="008264F9" w:rsidRPr="00904EE4" w:rsidRDefault="00DE0D58" w:rsidP="008264F9">
      <w:pPr>
        <w:rPr>
          <w:rFonts w:ascii="Times New Roman" w:hAnsi="Times New Roman" w:cs="Times New Roman"/>
          <w:b/>
          <w:sz w:val="24"/>
          <w:szCs w:val="24"/>
        </w:rPr>
      </w:pPr>
      <w:r w:rsidRPr="00904EE4">
        <w:rPr>
          <w:rFonts w:ascii="Times New Roman" w:hAnsi="Times New Roman" w:cs="Times New Roman"/>
          <w:b/>
          <w:sz w:val="24"/>
          <w:szCs w:val="24"/>
        </w:rPr>
        <w:t xml:space="preserve">„Amikor meglátta a sokaságot, felment a hegyre, és miután leült, odamentek hozzá tanítványai. Ő pedig megszólalt, és így tanította őket: </w:t>
      </w:r>
      <w:r w:rsidRPr="00904EE4">
        <w:rPr>
          <w:rFonts w:ascii="Times New Roman" w:hAnsi="Times New Roman" w:cs="Times New Roman"/>
          <w:b/>
          <w:i/>
          <w:sz w:val="24"/>
          <w:szCs w:val="24"/>
        </w:rPr>
        <w:t>Kik a boldogok?</w:t>
      </w:r>
      <w:r w:rsidR="008264F9" w:rsidRPr="00904EE4">
        <w:rPr>
          <w:rFonts w:ascii="Times New Roman" w:hAnsi="Times New Roman" w:cs="Times New Roman"/>
          <w:b/>
          <w:i/>
          <w:sz w:val="24"/>
          <w:szCs w:val="24"/>
        </w:rPr>
        <w:t>”</w:t>
      </w:r>
      <w:proofErr w:type="spellStart"/>
      <w:r w:rsidR="00904EE4" w:rsidRPr="00904EE4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904EE4" w:rsidRPr="00904EE4">
        <w:rPr>
          <w:rFonts w:ascii="Times New Roman" w:hAnsi="Times New Roman" w:cs="Times New Roman"/>
          <w:b/>
          <w:sz w:val="24"/>
          <w:szCs w:val="24"/>
        </w:rPr>
        <w:t xml:space="preserve"> 5,3-10</w:t>
      </w:r>
    </w:p>
    <w:p w:rsidR="008264F9" w:rsidRPr="008264F9" w:rsidRDefault="00620B09" w:rsidP="00904EE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64F9">
        <w:rPr>
          <w:rFonts w:ascii="Times New Roman" w:hAnsi="Times New Roman" w:cs="Times New Roman"/>
          <w:iCs/>
          <w:noProof/>
          <w:sz w:val="24"/>
          <w:szCs w:val="24"/>
          <w:lang w:eastAsia="hu-HU"/>
        </w:rPr>
        <w:drawing>
          <wp:inline distT="0" distB="0" distL="0" distR="0">
            <wp:extent cx="752475" cy="6762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0" cy="677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4F9" w:rsidRPr="008264F9" w:rsidRDefault="008264F9" w:rsidP="00904EE4">
      <w:pPr>
        <w:spacing w:after="0" w:line="240" w:lineRule="auto"/>
        <w:ind w:right="299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64F9">
        <w:rPr>
          <w:rFonts w:ascii="Times New Roman" w:hAnsi="Times New Roman" w:cs="Times New Roman"/>
          <w:iCs/>
          <w:sz w:val="24"/>
          <w:szCs w:val="24"/>
        </w:rPr>
        <w:t>„Kinek szívében Krisztus keresztje,</w:t>
      </w:r>
    </w:p>
    <w:p w:rsidR="008264F9" w:rsidRPr="008264F9" w:rsidRDefault="008264F9" w:rsidP="00904EE4">
      <w:pPr>
        <w:spacing w:after="0" w:line="240" w:lineRule="auto"/>
        <w:ind w:right="299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64F9">
        <w:rPr>
          <w:rFonts w:ascii="Times New Roman" w:hAnsi="Times New Roman" w:cs="Times New Roman"/>
          <w:iCs/>
          <w:sz w:val="24"/>
          <w:szCs w:val="24"/>
        </w:rPr>
        <w:t>Annak tövisek közt is rózsás lesz élete,</w:t>
      </w:r>
    </w:p>
    <w:p w:rsidR="008264F9" w:rsidRPr="008264F9" w:rsidRDefault="008264F9" w:rsidP="00904EE4">
      <w:pPr>
        <w:spacing w:after="0" w:line="240" w:lineRule="auto"/>
        <w:ind w:right="299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64F9">
        <w:rPr>
          <w:rFonts w:ascii="Times New Roman" w:hAnsi="Times New Roman" w:cs="Times New Roman"/>
          <w:iCs/>
          <w:sz w:val="24"/>
          <w:szCs w:val="24"/>
        </w:rPr>
        <w:t>Reá kéklőn mosolyog az ég,</w:t>
      </w:r>
    </w:p>
    <w:p w:rsidR="008264F9" w:rsidRPr="008264F9" w:rsidRDefault="008264F9" w:rsidP="00904EE4">
      <w:pPr>
        <w:spacing w:after="0" w:line="240" w:lineRule="auto"/>
        <w:ind w:right="299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64F9">
        <w:rPr>
          <w:rFonts w:ascii="Times New Roman" w:hAnsi="Times New Roman" w:cs="Times New Roman"/>
          <w:iCs/>
          <w:sz w:val="24"/>
          <w:szCs w:val="24"/>
        </w:rPr>
        <w:t>És Krisztus szeretete aranyozza be életét.”</w:t>
      </w:r>
    </w:p>
    <w:p w:rsidR="008264F9" w:rsidRPr="008264F9" w:rsidRDefault="008264F9" w:rsidP="008264F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9464" w:type="dxa"/>
        <w:tblLook w:val="04A0"/>
      </w:tblPr>
      <w:tblGrid>
        <w:gridCol w:w="9464"/>
      </w:tblGrid>
      <w:tr w:rsidR="00904EE4" w:rsidRPr="008264F9" w:rsidTr="00904EE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EE4" w:rsidRPr="008264F9" w:rsidRDefault="00904EE4" w:rsidP="00A5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jelkép szimbolikájáról így írt </w:t>
            </w:r>
            <w:r w:rsidRPr="008264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Luther 1530. július 8-án</w:t>
            </w:r>
          </w:p>
        </w:tc>
      </w:tr>
      <w:tr w:rsidR="00904EE4" w:rsidRPr="008264F9" w:rsidTr="00904EE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64F9">
              <w:rPr>
                <w:rFonts w:ascii="Times New Roman" w:hAnsi="Times New Roman" w:cs="Times New Roman"/>
                <w:sz w:val="24"/>
                <w:szCs w:val="24"/>
              </w:rPr>
              <w:t xml:space="preserve">Fekete kereszt a szívben, </w:t>
            </w:r>
            <w:proofErr w:type="gramStart"/>
            <w:r w:rsidRPr="008264F9">
              <w:rPr>
                <w:rFonts w:ascii="Times New Roman" w:hAnsi="Times New Roman" w:cs="Times New Roman"/>
                <w:sz w:val="24"/>
                <w:szCs w:val="24"/>
              </w:rPr>
              <w:t>amelynek</w:t>
            </w:r>
            <w:proofErr w:type="gramEnd"/>
            <w:r w:rsidRPr="008264F9">
              <w:rPr>
                <w:rFonts w:ascii="Times New Roman" w:hAnsi="Times New Roman" w:cs="Times New Roman"/>
                <w:sz w:val="24"/>
                <w:szCs w:val="24"/>
              </w:rPr>
              <w:t xml:space="preserve"> természetes színűnek (piros szív) kellene lennie, hogy állandóan emlékeztessen a Megfeszítettbe vetett hit boldogító hatalmára, mert akkor leszünk igaz emberek, ha szívből hiszünk. Ez a kereszt fekete ugyan, megöl és fájdalmat okoz, de meghagyja a szívet eredeti színében, nem semmisíti meg a természetet, hanem életben tartja…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04EE4" w:rsidRDefault="00904EE4" w:rsidP="00904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4EE4" w:rsidRPr="008264F9" w:rsidRDefault="00904EE4" w:rsidP="00904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4F9">
              <w:rPr>
                <w:rFonts w:ascii="Times New Roman" w:hAnsi="Times New Roman" w:cs="Times New Roman"/>
                <w:i/>
                <w:sz w:val="24"/>
                <w:szCs w:val="24"/>
              </w:rPr>
              <w:t>Akkor leszünk igazán boldogok, ha szívünkbe fo</w:t>
            </w:r>
            <w:r w:rsidRPr="008264F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gadjuk a keresztet.</w:t>
            </w:r>
          </w:p>
          <w:p w:rsidR="00904EE4" w:rsidRPr="008264F9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4" w:rsidRPr="008264F9" w:rsidTr="00904EE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EE4" w:rsidRPr="008264F9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64F9">
              <w:rPr>
                <w:rFonts w:ascii="Times New Roman" w:hAnsi="Times New Roman" w:cs="Times New Roman"/>
                <w:sz w:val="24"/>
                <w:szCs w:val="24"/>
              </w:rPr>
              <w:t>Az ilyen szív fehér rózsán pihen. Azt jelenti ez, hogy a hit örömöt, vigasztalást és békességet terem, tehát viruló fehér rózsákon vezérel bennünket. Nem úgy adja a békét és örömöt, mint a világ! Ezért kell fehérnek és nem pirosnak lennie a rózsának. Mert a fehér a lelkek és az angyalok színe.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04EE4" w:rsidRDefault="00904EE4" w:rsidP="00904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4EE4" w:rsidRPr="008264F9" w:rsidRDefault="00904EE4" w:rsidP="00904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4F9">
              <w:rPr>
                <w:rFonts w:ascii="Times New Roman" w:hAnsi="Times New Roman" w:cs="Times New Roman"/>
                <w:i/>
                <w:sz w:val="24"/>
                <w:szCs w:val="24"/>
              </w:rPr>
              <w:t>Földi életünk is a rózsa szépségéhez hasonlóan mulandó.</w:t>
            </w:r>
          </w:p>
          <w:p w:rsidR="00904EE4" w:rsidRPr="008264F9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4" w:rsidRPr="008264F9" w:rsidTr="00904EE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64F9">
              <w:rPr>
                <w:rFonts w:ascii="Times New Roman" w:hAnsi="Times New Roman" w:cs="Times New Roman"/>
                <w:sz w:val="24"/>
                <w:szCs w:val="24"/>
              </w:rPr>
              <w:t>Ez a rózsa égszínkék mezőben virul, mert az ilyen lelki és hitbéli öröm az eljövendő öröm előhírnöke már most a hitben élve és reménységben hordozva. De még nem az igazi öröm.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04EE4" w:rsidRPr="008264F9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4" w:rsidRPr="008264F9" w:rsidTr="00904EE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4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64F9">
              <w:rPr>
                <w:rFonts w:ascii="Times New Roman" w:hAnsi="Times New Roman" w:cs="Times New Roman"/>
                <w:sz w:val="24"/>
                <w:szCs w:val="24"/>
              </w:rPr>
              <w:t>Ezt a mezőt aranygyűrű veszi körül. Az ilyen boldogság ugyanis örökké tart a mennyben, nincs vége, drágább minden örömnél és vagyonnál, ahogyan az arany a legnemesebb és legdrágább ásvány.”</w:t>
            </w:r>
          </w:p>
          <w:p w:rsidR="00904EE4" w:rsidRPr="00904EE4" w:rsidRDefault="00904EE4" w:rsidP="00904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4" w:rsidRPr="00904EE4" w:rsidRDefault="00904EE4" w:rsidP="00904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De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vár reánk a mennyei </w:t>
            </w:r>
            <w:r w:rsidRPr="00904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boldogság, amely végtelen, amint </w:t>
            </w:r>
            <w:proofErr w:type="gramStart"/>
            <w:r w:rsidRPr="00904EE4">
              <w:rPr>
                <w:rFonts w:ascii="Times New Roman" w:hAnsi="Times New Roman" w:cs="Times New Roman"/>
                <w:i/>
                <w:sz w:val="24"/>
                <w:szCs w:val="24"/>
              </w:rPr>
              <w:t>a  Luther-rózsát</w:t>
            </w:r>
            <w:proofErr w:type="gramEnd"/>
            <w:r w:rsidRPr="00904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körülfogó gyűrű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a végte</w:t>
            </w:r>
            <w:bookmarkStart w:id="0" w:name="_GoBack"/>
            <w:bookmarkEnd w:id="0"/>
            <w:r w:rsidRPr="00904EE4">
              <w:rPr>
                <w:rFonts w:ascii="Times New Roman" w:hAnsi="Times New Roman" w:cs="Times New Roman"/>
                <w:i/>
                <w:sz w:val="24"/>
                <w:szCs w:val="24"/>
              </w:rPr>
              <w:t>lenséget jelképezi.</w:t>
            </w:r>
          </w:p>
          <w:p w:rsidR="00904EE4" w:rsidRPr="008264F9" w:rsidRDefault="00904EE4" w:rsidP="00A5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F9" w:rsidRDefault="008264F9">
      <w:pPr>
        <w:rPr>
          <w:rFonts w:ascii="Times New Roman" w:hAnsi="Times New Roman" w:cs="Times New Roman"/>
          <w:sz w:val="28"/>
          <w:szCs w:val="28"/>
        </w:rPr>
      </w:pPr>
    </w:p>
    <w:p w:rsidR="008264F9" w:rsidRPr="00DE0D58" w:rsidRDefault="008264F9">
      <w:pPr>
        <w:rPr>
          <w:rFonts w:ascii="Times New Roman" w:hAnsi="Times New Roman" w:cs="Times New Roman"/>
          <w:sz w:val="28"/>
          <w:szCs w:val="28"/>
        </w:rPr>
      </w:pPr>
    </w:p>
    <w:sectPr w:rsidR="008264F9" w:rsidRPr="00DE0D58" w:rsidSect="0090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D58"/>
    <w:rsid w:val="000429D3"/>
    <w:rsid w:val="00620B09"/>
    <w:rsid w:val="007C4FDB"/>
    <w:rsid w:val="008264F9"/>
    <w:rsid w:val="00904EE4"/>
    <w:rsid w:val="00AC708E"/>
    <w:rsid w:val="00DE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70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2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cim">
    <w:name w:val="alcim"/>
    <w:basedOn w:val="Norml"/>
    <w:qFormat/>
    <w:rsid w:val="008264F9"/>
    <w:pPr>
      <w:shd w:val="clear" w:color="auto" w:fill="8DB3E2" w:themeFill="text2" w:themeFillTint="66"/>
      <w:spacing w:after="120" w:line="240" w:lineRule="auto"/>
    </w:pPr>
    <w:rPr>
      <w:rFonts w:ascii="Cooper Black" w:hAnsi="Cooper Black" w:cs="Times New Roman"/>
      <w:b/>
      <w:sz w:val="32"/>
      <w:szCs w:val="32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2020-11-09T14:00:00Z</dcterms:created>
  <dcterms:modified xsi:type="dcterms:W3CDTF">2020-11-09T14:00:00Z</dcterms:modified>
</cp:coreProperties>
</file>